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6AFE" w14:textId="239329EB" w:rsidR="008723FC" w:rsidRDefault="008723FC" w:rsidP="00821C6B">
      <w:pPr>
        <w:jc w:val="center"/>
        <w:rPr>
          <w:b/>
          <w:bCs/>
          <w:sz w:val="36"/>
          <w:szCs w:val="36"/>
        </w:rPr>
      </w:pPr>
      <w:r w:rsidRPr="00025686">
        <w:rPr>
          <w:b/>
          <w:bCs/>
          <w:sz w:val="36"/>
          <w:szCs w:val="36"/>
        </w:rPr>
        <w:t>Regulamin obiektu</w:t>
      </w:r>
      <w:r w:rsidR="00441424" w:rsidRPr="00025686">
        <w:rPr>
          <w:b/>
          <w:bCs/>
          <w:sz w:val="36"/>
          <w:szCs w:val="36"/>
        </w:rPr>
        <w:t xml:space="preserve"> Wakacyjne Domki Wieleń</w:t>
      </w:r>
    </w:p>
    <w:p w14:paraId="05FA9BD3" w14:textId="77777777" w:rsidR="00025686" w:rsidRPr="00025686" w:rsidRDefault="00025686" w:rsidP="00821C6B">
      <w:pPr>
        <w:jc w:val="both"/>
        <w:rPr>
          <w:b/>
          <w:bCs/>
          <w:sz w:val="36"/>
          <w:szCs w:val="36"/>
        </w:rPr>
      </w:pPr>
    </w:p>
    <w:p w14:paraId="68210ED8" w14:textId="583A98C3" w:rsidR="008723FC" w:rsidRPr="00441424" w:rsidRDefault="008723FC" w:rsidP="00821C6B">
      <w:pPr>
        <w:jc w:val="both"/>
        <w:rPr>
          <w:b/>
          <w:bCs/>
        </w:rPr>
      </w:pPr>
      <w:r w:rsidRPr="00441424">
        <w:rPr>
          <w:b/>
          <w:bCs/>
        </w:rPr>
        <w:t>1.</w:t>
      </w:r>
      <w:r w:rsidR="000A3609" w:rsidRPr="00441424">
        <w:rPr>
          <w:b/>
          <w:bCs/>
        </w:rPr>
        <w:t xml:space="preserve"> </w:t>
      </w:r>
      <w:r w:rsidRPr="00441424">
        <w:rPr>
          <w:b/>
          <w:bCs/>
        </w:rPr>
        <w:t>Wakacyjne Domki Wieleń świadczy usługi w zakresie usług noclegowych i turystycznych</w:t>
      </w:r>
      <w:r w:rsidR="00934185" w:rsidRPr="00441424">
        <w:rPr>
          <w:b/>
          <w:bCs/>
        </w:rPr>
        <w:t>.</w:t>
      </w:r>
    </w:p>
    <w:p w14:paraId="416EF0B2" w14:textId="5B034AD4" w:rsidR="008723FC" w:rsidRPr="00441424" w:rsidRDefault="008723FC" w:rsidP="00821C6B">
      <w:pPr>
        <w:jc w:val="both"/>
        <w:rPr>
          <w:b/>
          <w:bCs/>
        </w:rPr>
      </w:pPr>
      <w:r w:rsidRPr="00441424">
        <w:rPr>
          <w:b/>
          <w:bCs/>
        </w:rPr>
        <w:t>2.</w:t>
      </w:r>
      <w:r w:rsidR="000A3609" w:rsidRPr="00441424">
        <w:rPr>
          <w:b/>
          <w:bCs/>
        </w:rPr>
        <w:t xml:space="preserve"> </w:t>
      </w:r>
      <w:r w:rsidRPr="00441424">
        <w:rPr>
          <w:b/>
          <w:bCs/>
        </w:rPr>
        <w:t>Domki są wynajmowane na doby. Doba hotelowa rozpoczyna się w dniu przyjazdu o godz. 15.00, kończy w dniu wyjazdu o godz. 10.00.</w:t>
      </w:r>
    </w:p>
    <w:p w14:paraId="7AB82BA9" w14:textId="71F4DA31" w:rsidR="008723FC" w:rsidRPr="00441424" w:rsidRDefault="008723FC" w:rsidP="00821C6B">
      <w:pPr>
        <w:jc w:val="both"/>
        <w:rPr>
          <w:b/>
          <w:bCs/>
        </w:rPr>
      </w:pPr>
      <w:r w:rsidRPr="00441424">
        <w:rPr>
          <w:b/>
          <w:bCs/>
        </w:rPr>
        <w:t xml:space="preserve">3. Po przyjeździe </w:t>
      </w:r>
      <w:r w:rsidR="00871EEA">
        <w:rPr>
          <w:b/>
          <w:bCs/>
        </w:rPr>
        <w:t>na Obiekt</w:t>
      </w:r>
      <w:r w:rsidRPr="00441424">
        <w:rPr>
          <w:b/>
          <w:bCs/>
        </w:rPr>
        <w:t xml:space="preserve"> należy dokonać formalności meldunkowych. W tym celu okazać personelowi ważny dokument tożsamości z fotografią np. </w:t>
      </w:r>
      <w:proofErr w:type="spellStart"/>
      <w:proofErr w:type="gramStart"/>
      <w:r w:rsidRPr="00441424">
        <w:rPr>
          <w:b/>
          <w:bCs/>
        </w:rPr>
        <w:t>dow.osobisty</w:t>
      </w:r>
      <w:proofErr w:type="spellEnd"/>
      <w:proofErr w:type="gramEnd"/>
      <w:r w:rsidRPr="00441424">
        <w:rPr>
          <w:b/>
          <w:bCs/>
        </w:rPr>
        <w:t xml:space="preserve"> ( </w:t>
      </w:r>
      <w:proofErr w:type="spellStart"/>
      <w:r w:rsidRPr="00441424">
        <w:rPr>
          <w:b/>
          <w:bCs/>
        </w:rPr>
        <w:t>Ust.z</w:t>
      </w:r>
      <w:proofErr w:type="spellEnd"/>
      <w:r w:rsidRPr="00441424">
        <w:rPr>
          <w:b/>
          <w:bCs/>
        </w:rPr>
        <w:t xml:space="preserve"> 10.04.1974 r. o ewidencji ludności i dowodach </w:t>
      </w:r>
      <w:proofErr w:type="spellStart"/>
      <w:r w:rsidRPr="00441424">
        <w:rPr>
          <w:b/>
          <w:bCs/>
        </w:rPr>
        <w:t>osob</w:t>
      </w:r>
      <w:proofErr w:type="spellEnd"/>
      <w:r w:rsidRPr="00441424">
        <w:rPr>
          <w:b/>
          <w:bCs/>
        </w:rPr>
        <w:t xml:space="preserve">. </w:t>
      </w:r>
      <w:proofErr w:type="spellStart"/>
      <w:r w:rsidRPr="00441424">
        <w:rPr>
          <w:b/>
          <w:bCs/>
        </w:rPr>
        <w:t>Dz.</w:t>
      </w:r>
      <w:proofErr w:type="gramStart"/>
      <w:r w:rsidRPr="00441424">
        <w:rPr>
          <w:b/>
          <w:bCs/>
        </w:rPr>
        <w:t>U.z</w:t>
      </w:r>
      <w:proofErr w:type="spellEnd"/>
      <w:proofErr w:type="gramEnd"/>
      <w:r w:rsidRPr="00441424">
        <w:rPr>
          <w:b/>
          <w:bCs/>
        </w:rPr>
        <w:t xml:space="preserve"> 2001 nr 87 poz. 960).</w:t>
      </w:r>
      <w:r w:rsidR="00526FEC" w:rsidRPr="00441424">
        <w:rPr>
          <w:b/>
          <w:bCs/>
        </w:rPr>
        <w:t xml:space="preserve"> Opłata za pobyt pobierana jest od Gościa w dniu przyjazdu.</w:t>
      </w:r>
    </w:p>
    <w:p w14:paraId="252F3B73" w14:textId="6B984167" w:rsidR="008723FC" w:rsidRPr="00441424" w:rsidRDefault="008723FC" w:rsidP="00821C6B">
      <w:pPr>
        <w:jc w:val="both"/>
        <w:rPr>
          <w:b/>
          <w:bCs/>
        </w:rPr>
      </w:pPr>
      <w:r w:rsidRPr="00441424">
        <w:rPr>
          <w:b/>
          <w:bCs/>
        </w:rPr>
        <w:t>4. Za przedłużenie przez gościa pobytu w godz. 10.00 - 19.00 dolicza się do rachunku należność w wysokości 100zł, za przedłużenie pobytu ponad godz. 20.00 - za całą dobę. Chęć przedłużenia pobytu należy zgłosić do godz. 09.00. Przedłużeń dokonuje się w miarę istniejących możliwości.</w:t>
      </w:r>
    </w:p>
    <w:p w14:paraId="6FB7CE33" w14:textId="29023034" w:rsidR="008723FC" w:rsidRPr="00441424" w:rsidRDefault="008723FC" w:rsidP="00821C6B">
      <w:pPr>
        <w:jc w:val="both"/>
        <w:rPr>
          <w:b/>
          <w:bCs/>
        </w:rPr>
      </w:pPr>
      <w:r w:rsidRPr="00441424">
        <w:rPr>
          <w:b/>
          <w:bCs/>
        </w:rPr>
        <w:t xml:space="preserve"> 5. W przypadku niewykorzystania całości lub części pobytu w zarezerwowanym wcześniej terminie, gościom nie przysługuje zwrot zapłaconej kwoty ani obniżenie ceny usługi za niewykorzystany okres.</w:t>
      </w:r>
    </w:p>
    <w:p w14:paraId="3FC5379F" w14:textId="4566C904" w:rsidR="008723FC" w:rsidRPr="00441424" w:rsidRDefault="008723FC" w:rsidP="00821C6B">
      <w:pPr>
        <w:jc w:val="both"/>
        <w:rPr>
          <w:b/>
          <w:bCs/>
        </w:rPr>
      </w:pPr>
      <w:r w:rsidRPr="00441424">
        <w:rPr>
          <w:b/>
          <w:bCs/>
        </w:rPr>
        <w:t xml:space="preserve">6. W </w:t>
      </w:r>
      <w:r w:rsidR="00E35CA3" w:rsidRPr="00441424">
        <w:rPr>
          <w:b/>
          <w:bCs/>
        </w:rPr>
        <w:t xml:space="preserve">domkach </w:t>
      </w:r>
      <w:r w:rsidRPr="00441424">
        <w:rPr>
          <w:b/>
          <w:bCs/>
        </w:rPr>
        <w:t xml:space="preserve">obowiązuje bezwzględny zakaz palenia. Palenie dozwolone jest na zewnątrz </w:t>
      </w:r>
      <w:r w:rsidR="00E35CA3" w:rsidRPr="00441424">
        <w:rPr>
          <w:b/>
          <w:bCs/>
        </w:rPr>
        <w:t xml:space="preserve">domku. Opłata za sprzątanie niedopałków wynosi 100zł. </w:t>
      </w:r>
      <w:r w:rsidRPr="00441424">
        <w:rPr>
          <w:b/>
          <w:bCs/>
        </w:rPr>
        <w:t xml:space="preserve"> Kara za palenie w </w:t>
      </w:r>
      <w:r w:rsidR="00776299">
        <w:rPr>
          <w:b/>
          <w:bCs/>
        </w:rPr>
        <w:t xml:space="preserve">domku </w:t>
      </w:r>
      <w:r w:rsidRPr="00441424">
        <w:rPr>
          <w:b/>
          <w:bCs/>
        </w:rPr>
        <w:t xml:space="preserve">wynosi </w:t>
      </w:r>
      <w:r w:rsidR="00934185" w:rsidRPr="00441424">
        <w:rPr>
          <w:b/>
          <w:bCs/>
        </w:rPr>
        <w:t>5</w:t>
      </w:r>
      <w:r w:rsidRPr="00441424">
        <w:rPr>
          <w:b/>
          <w:bCs/>
        </w:rPr>
        <w:t>00zł.</w:t>
      </w:r>
    </w:p>
    <w:p w14:paraId="01B69BA7" w14:textId="61447B74" w:rsidR="00E35CA3" w:rsidRPr="00441424" w:rsidRDefault="00E35CA3" w:rsidP="00821C6B">
      <w:pPr>
        <w:jc w:val="both"/>
        <w:rPr>
          <w:b/>
          <w:bCs/>
        </w:rPr>
      </w:pPr>
      <w:r w:rsidRPr="00441424">
        <w:rPr>
          <w:b/>
          <w:bCs/>
        </w:rPr>
        <w:t xml:space="preserve">7. W momencie przekazania przez recepcję klucza do </w:t>
      </w:r>
      <w:r w:rsidR="00871EEA">
        <w:rPr>
          <w:b/>
          <w:bCs/>
        </w:rPr>
        <w:t>domku</w:t>
      </w:r>
      <w:r w:rsidRPr="00441424">
        <w:rPr>
          <w:b/>
          <w:bCs/>
        </w:rPr>
        <w:t xml:space="preserve"> stają się Państwo jego gospodarzami.</w:t>
      </w:r>
      <w:r w:rsidR="00441424" w:rsidRPr="00441424">
        <w:rPr>
          <w:b/>
          <w:bCs/>
        </w:rPr>
        <w:t xml:space="preserve"> Każdy z Państwa otrzymuje k</w:t>
      </w:r>
      <w:r w:rsidR="00871EEA">
        <w:rPr>
          <w:b/>
          <w:bCs/>
        </w:rPr>
        <w:t>omplet</w:t>
      </w:r>
      <w:r w:rsidR="00441424" w:rsidRPr="00441424">
        <w:rPr>
          <w:b/>
          <w:bCs/>
        </w:rPr>
        <w:t xml:space="preserve"> kluczy</w:t>
      </w:r>
      <w:r w:rsidR="00871EEA">
        <w:rPr>
          <w:b/>
          <w:bCs/>
        </w:rPr>
        <w:t>:</w:t>
      </w:r>
      <w:r w:rsidR="00441424" w:rsidRPr="00441424">
        <w:rPr>
          <w:b/>
          <w:bCs/>
        </w:rPr>
        <w:t xml:space="preserve"> do domku, bram i furtek na obiekcie.</w:t>
      </w:r>
    </w:p>
    <w:p w14:paraId="20E6C1B7" w14:textId="41B5A7FE" w:rsidR="00E35CA3" w:rsidRPr="00441424" w:rsidRDefault="00776299" w:rsidP="00821C6B">
      <w:pPr>
        <w:jc w:val="both"/>
        <w:rPr>
          <w:b/>
          <w:bCs/>
        </w:rPr>
      </w:pPr>
      <w:r>
        <w:rPr>
          <w:b/>
          <w:bCs/>
        </w:rPr>
        <w:t>8</w:t>
      </w:r>
      <w:r w:rsidR="00D72F36" w:rsidRPr="00441424">
        <w:rPr>
          <w:b/>
          <w:bCs/>
        </w:rPr>
        <w:t xml:space="preserve">. </w:t>
      </w:r>
      <w:r w:rsidR="00441424" w:rsidRPr="00441424">
        <w:rPr>
          <w:b/>
          <w:bCs/>
        </w:rPr>
        <w:t xml:space="preserve">Wczasowicze mogą przyjmować gości na terenie ośrodka od </w:t>
      </w:r>
      <w:r>
        <w:rPr>
          <w:b/>
          <w:bCs/>
        </w:rPr>
        <w:t>10</w:t>
      </w:r>
      <w:r w:rsidR="00441424" w:rsidRPr="00441424">
        <w:rPr>
          <w:b/>
          <w:bCs/>
        </w:rPr>
        <w:t>.00 do 2</w:t>
      </w:r>
      <w:r>
        <w:rPr>
          <w:b/>
          <w:bCs/>
        </w:rPr>
        <w:t>1</w:t>
      </w:r>
      <w:r w:rsidR="00441424" w:rsidRPr="00441424">
        <w:rPr>
          <w:b/>
          <w:bCs/>
        </w:rPr>
        <w:t xml:space="preserve">.00 (nie dłużej niż 3 godziny), po uprzednim zgłoszeniu </w:t>
      </w:r>
      <w:r>
        <w:rPr>
          <w:b/>
          <w:bCs/>
        </w:rPr>
        <w:t>kierownictwu</w:t>
      </w:r>
      <w:r w:rsidR="00441424" w:rsidRPr="00441424">
        <w:rPr>
          <w:b/>
          <w:bCs/>
        </w:rPr>
        <w:t xml:space="preserve">. </w:t>
      </w:r>
      <w:r w:rsidRPr="00441424">
        <w:rPr>
          <w:b/>
          <w:bCs/>
        </w:rPr>
        <w:t>W przypadku osób przebywających na terenie ośrodka powyżej 3 godzin naliczana jest opłata w wysokości 15 zł za każdą osobę.</w:t>
      </w:r>
      <w:r>
        <w:rPr>
          <w:b/>
          <w:bCs/>
        </w:rPr>
        <w:t xml:space="preserve"> </w:t>
      </w:r>
      <w:r w:rsidR="00441424" w:rsidRPr="00441424">
        <w:rPr>
          <w:b/>
          <w:bCs/>
        </w:rPr>
        <w:t>Opłata za przebywanie w domku osoby niezameldowanej (tzw</w:t>
      </w:r>
      <w:r w:rsidR="00871EEA">
        <w:rPr>
          <w:b/>
          <w:bCs/>
        </w:rPr>
        <w:t>.</w:t>
      </w:r>
      <w:r w:rsidR="00441424" w:rsidRPr="00441424">
        <w:rPr>
          <w:b/>
          <w:bCs/>
        </w:rPr>
        <w:t>”</w:t>
      </w:r>
      <w:r w:rsidR="00871EEA">
        <w:rPr>
          <w:b/>
          <w:bCs/>
        </w:rPr>
        <w:t xml:space="preserve"> </w:t>
      </w:r>
      <w:r w:rsidR="00441424" w:rsidRPr="00441424">
        <w:rPr>
          <w:b/>
          <w:bCs/>
        </w:rPr>
        <w:t xml:space="preserve">waleta”) </w:t>
      </w:r>
      <w:r w:rsidR="00441424">
        <w:rPr>
          <w:b/>
          <w:bCs/>
        </w:rPr>
        <w:t>po godzinie 2</w:t>
      </w:r>
      <w:r>
        <w:rPr>
          <w:b/>
          <w:bCs/>
        </w:rPr>
        <w:t>1</w:t>
      </w:r>
      <w:r w:rsidR="00441424">
        <w:rPr>
          <w:b/>
          <w:bCs/>
        </w:rPr>
        <w:t xml:space="preserve"> </w:t>
      </w:r>
      <w:r w:rsidR="00441424" w:rsidRPr="00441424">
        <w:rPr>
          <w:b/>
          <w:bCs/>
        </w:rPr>
        <w:t>wynosi 200 zł za dobę.</w:t>
      </w:r>
    </w:p>
    <w:p w14:paraId="689D4E6B" w14:textId="50B74DF2" w:rsidR="00E35CA3" w:rsidRPr="00441424" w:rsidRDefault="00E35CA3" w:rsidP="00821C6B">
      <w:pPr>
        <w:jc w:val="both"/>
        <w:rPr>
          <w:b/>
          <w:bCs/>
        </w:rPr>
      </w:pPr>
      <w:r w:rsidRPr="00441424">
        <w:rPr>
          <w:b/>
          <w:bCs/>
        </w:rPr>
        <w:t xml:space="preserve">9. W obiekcie obowiązuje cisza nocna trwająca w godzinach 22.00 - 7.00. </w:t>
      </w:r>
    </w:p>
    <w:p w14:paraId="15991B84" w14:textId="1DFA151C" w:rsidR="00E35CA3" w:rsidRPr="00441424" w:rsidRDefault="00E35CA3" w:rsidP="00821C6B">
      <w:pPr>
        <w:jc w:val="both"/>
        <w:rPr>
          <w:b/>
          <w:bCs/>
        </w:rPr>
      </w:pPr>
      <w:r w:rsidRPr="00441424">
        <w:rPr>
          <w:b/>
          <w:bCs/>
        </w:rPr>
        <w:t xml:space="preserve">10. Ze względu na bezpieczeństwo przeciwpożarowe zabronione jest używanie grzałek, żelazek i innych podobnych urządzeń elektrycznych nie stanowiących stałego wyposażenia pomieszczeń. Nie dotyczy to ładowarek i zasilaczy urządzeń RTV oraz komputerowych. </w:t>
      </w:r>
    </w:p>
    <w:p w14:paraId="1E08A24C" w14:textId="5B4DB7E9" w:rsidR="00166446" w:rsidRPr="00441424" w:rsidRDefault="00166446" w:rsidP="00821C6B">
      <w:pPr>
        <w:jc w:val="both"/>
        <w:rPr>
          <w:b/>
          <w:bCs/>
        </w:rPr>
      </w:pPr>
      <w:r w:rsidRPr="00441424">
        <w:rPr>
          <w:b/>
          <w:bCs/>
        </w:rPr>
        <w:t>11. Informujemy, że nie odpowiadamy za pozostawione w domku mienie klienta.</w:t>
      </w:r>
    </w:p>
    <w:p w14:paraId="3EAE748A" w14:textId="5883D7C5" w:rsidR="00166446" w:rsidRPr="00441424" w:rsidRDefault="00166446" w:rsidP="00821C6B">
      <w:pPr>
        <w:jc w:val="both"/>
        <w:rPr>
          <w:b/>
          <w:bCs/>
        </w:rPr>
      </w:pPr>
      <w:r w:rsidRPr="00441424">
        <w:rPr>
          <w:b/>
          <w:bCs/>
        </w:rPr>
        <w:t>12. Zachowanie osób korzystających z usług obiektu nie powinno zakłócać spokojnego pobytu innych gości. Kierownictwo obiektu może odmówić dalszego świadczenia usług osobie, która narusza tę zasadę.</w:t>
      </w:r>
    </w:p>
    <w:p w14:paraId="54F97F20" w14:textId="07774ECA" w:rsidR="00610319" w:rsidRPr="00441424" w:rsidRDefault="00610319" w:rsidP="00821C6B">
      <w:pPr>
        <w:jc w:val="both"/>
        <w:rPr>
          <w:b/>
          <w:bCs/>
        </w:rPr>
      </w:pPr>
      <w:r w:rsidRPr="00441424">
        <w:rPr>
          <w:b/>
          <w:bCs/>
        </w:rPr>
        <w:t>13. Zabrania się wynoszenia po za domek i taras sprzętu znajdującego się na wyposażeniu z wykluczeniem leżaków do opalania.</w:t>
      </w:r>
    </w:p>
    <w:p w14:paraId="76A671D1" w14:textId="07165D40" w:rsidR="00610319" w:rsidRPr="00441424" w:rsidRDefault="00610319" w:rsidP="00821C6B">
      <w:pPr>
        <w:jc w:val="both"/>
        <w:rPr>
          <w:b/>
          <w:bCs/>
        </w:rPr>
      </w:pPr>
      <w:r w:rsidRPr="00441424">
        <w:rPr>
          <w:b/>
          <w:bCs/>
        </w:rPr>
        <w:t>14.Ręczni</w:t>
      </w:r>
      <w:r w:rsidR="00441424" w:rsidRPr="00441424">
        <w:rPr>
          <w:b/>
          <w:bCs/>
        </w:rPr>
        <w:t>ki</w:t>
      </w:r>
      <w:r w:rsidRPr="00441424">
        <w:rPr>
          <w:b/>
          <w:bCs/>
        </w:rPr>
        <w:t xml:space="preserve"> Firmow</w:t>
      </w:r>
      <w:r w:rsidR="00441424" w:rsidRPr="00441424">
        <w:rPr>
          <w:b/>
          <w:bCs/>
        </w:rPr>
        <w:t>e</w:t>
      </w:r>
      <w:r w:rsidRPr="00441424">
        <w:rPr>
          <w:b/>
          <w:bCs/>
        </w:rPr>
        <w:t xml:space="preserve"> z których korzystają Goście nie należy wynosić po za domek (zabronione jest korzystanie na plaży,</w:t>
      </w:r>
      <w:r w:rsidR="00871EEA">
        <w:rPr>
          <w:b/>
          <w:bCs/>
        </w:rPr>
        <w:t xml:space="preserve"> </w:t>
      </w:r>
      <w:r w:rsidRPr="00441424">
        <w:rPr>
          <w:b/>
          <w:bCs/>
        </w:rPr>
        <w:t>trawniku)</w:t>
      </w:r>
    </w:p>
    <w:p w14:paraId="3301814B" w14:textId="35844E9E" w:rsidR="00610319" w:rsidRPr="00441424" w:rsidRDefault="00610319" w:rsidP="00821C6B">
      <w:pPr>
        <w:jc w:val="both"/>
        <w:rPr>
          <w:b/>
          <w:bCs/>
        </w:rPr>
      </w:pPr>
      <w:r w:rsidRPr="00441424">
        <w:rPr>
          <w:b/>
          <w:bCs/>
        </w:rPr>
        <w:t>15.</w:t>
      </w:r>
      <w:r w:rsidR="00441424" w:rsidRPr="00441424">
        <w:rPr>
          <w:b/>
          <w:bCs/>
        </w:rPr>
        <w:t xml:space="preserve"> Wynajmujący zobowiązani są do poniesienia kosztów uszkodzenia mienia O</w:t>
      </w:r>
      <w:r w:rsidR="00871EEA">
        <w:rPr>
          <w:b/>
          <w:bCs/>
        </w:rPr>
        <w:t>biektu</w:t>
      </w:r>
      <w:r w:rsidR="00441424" w:rsidRPr="00441424">
        <w:rPr>
          <w:b/>
          <w:bCs/>
        </w:rPr>
        <w:t xml:space="preserve"> np. nie zamknięcia markizy na noc, podczas burzy i wiatru</w:t>
      </w:r>
      <w:r w:rsidR="00871EEA">
        <w:rPr>
          <w:b/>
          <w:bCs/>
        </w:rPr>
        <w:t>.</w:t>
      </w:r>
    </w:p>
    <w:p w14:paraId="42C9A54F" w14:textId="51AB0FF5" w:rsidR="00610319" w:rsidRPr="00441424" w:rsidRDefault="00610319" w:rsidP="00821C6B">
      <w:pPr>
        <w:jc w:val="both"/>
        <w:rPr>
          <w:b/>
          <w:bCs/>
        </w:rPr>
      </w:pPr>
      <w:r w:rsidRPr="00441424">
        <w:rPr>
          <w:b/>
          <w:bCs/>
        </w:rPr>
        <w:lastRenderedPageBreak/>
        <w:t xml:space="preserve">16. Na terenie </w:t>
      </w:r>
      <w:r w:rsidR="00871EEA">
        <w:rPr>
          <w:b/>
          <w:bCs/>
        </w:rPr>
        <w:t>Obiektu</w:t>
      </w:r>
      <w:r w:rsidRPr="00441424">
        <w:rPr>
          <w:b/>
          <w:bCs/>
        </w:rPr>
        <w:t xml:space="preserve"> jest zamontowany system nawadniania trawników, który uruchamia się w nocy około godziny 1 i nad ranem około godziny 6</w:t>
      </w:r>
      <w:r w:rsidR="00D72F36" w:rsidRPr="00441424">
        <w:rPr>
          <w:b/>
          <w:bCs/>
        </w:rPr>
        <w:t>. W tym czasie należy zabrać bezwzględnie wszystkie rzeczy należące do gości.</w:t>
      </w:r>
    </w:p>
    <w:p w14:paraId="1B2A02DC" w14:textId="75573FF4" w:rsidR="000A3609" w:rsidRPr="00441424" w:rsidRDefault="00166446" w:rsidP="00821C6B">
      <w:pPr>
        <w:jc w:val="both"/>
        <w:rPr>
          <w:b/>
          <w:bCs/>
        </w:rPr>
      </w:pPr>
      <w:r w:rsidRPr="00441424">
        <w:rPr>
          <w:b/>
          <w:bCs/>
        </w:rPr>
        <w:t>1</w:t>
      </w:r>
      <w:r w:rsidR="00D72F36" w:rsidRPr="00441424">
        <w:rPr>
          <w:b/>
          <w:bCs/>
        </w:rPr>
        <w:t>7</w:t>
      </w:r>
      <w:r w:rsidRPr="00441424">
        <w:rPr>
          <w:b/>
          <w:bCs/>
        </w:rPr>
        <w:t>.</w:t>
      </w:r>
      <w:r w:rsidR="00934185" w:rsidRPr="00441424">
        <w:rPr>
          <w:b/>
          <w:bCs/>
        </w:rPr>
        <w:t xml:space="preserve"> Pobyt zwierząt w Ośrodku należy zgłosić koniecznie podczas rezerwacji. Nie są tolerowane psy widniejące w wykazie psów agresywnych.</w:t>
      </w:r>
      <w:r w:rsidR="00A918D6" w:rsidRPr="00441424">
        <w:rPr>
          <w:b/>
          <w:bCs/>
        </w:rPr>
        <w:t xml:space="preserve"> </w:t>
      </w:r>
      <w:r w:rsidR="00934185" w:rsidRPr="00441424">
        <w:rPr>
          <w:b/>
          <w:bCs/>
        </w:rPr>
        <w:t>Właściciele zwierząt zobowiązani są do posiadania aktualnej książeczki szczepień, sprzątania nieczystości oraz wyprowadzania zwierząt na spacery poza teren Ośrodka. Na terenie Ośrodka psy należy trzymywać wyłącznie na smyczy z</w:t>
      </w:r>
      <w:r w:rsidR="00871EEA">
        <w:rPr>
          <w:b/>
          <w:bCs/>
        </w:rPr>
        <w:t xml:space="preserve"> </w:t>
      </w:r>
      <w:r w:rsidR="00934185" w:rsidRPr="00441424">
        <w:rPr>
          <w:b/>
          <w:bCs/>
        </w:rPr>
        <w:t>kagańcem. Właściciele zwierząt ponoszą za nie pełn</w:t>
      </w:r>
      <w:r w:rsidR="00A918D6" w:rsidRPr="00441424">
        <w:rPr>
          <w:b/>
          <w:bCs/>
        </w:rPr>
        <w:t>ą</w:t>
      </w:r>
      <w:r w:rsidR="00934185" w:rsidRPr="00441424">
        <w:rPr>
          <w:b/>
          <w:bCs/>
        </w:rPr>
        <w:t xml:space="preserve"> odpowiedzialność odszkodowawczą oraz materialną. </w:t>
      </w:r>
      <w:r w:rsidR="00A918D6" w:rsidRPr="00441424">
        <w:rPr>
          <w:b/>
          <w:bCs/>
        </w:rPr>
        <w:t>Nie jest tolerowane spanie,</w:t>
      </w:r>
      <w:r w:rsidR="00526FEC" w:rsidRPr="00441424">
        <w:rPr>
          <w:b/>
          <w:bCs/>
        </w:rPr>
        <w:t xml:space="preserve"> </w:t>
      </w:r>
      <w:r w:rsidR="00A918D6" w:rsidRPr="00441424">
        <w:rPr>
          <w:b/>
          <w:bCs/>
        </w:rPr>
        <w:t>chodzenie po łóżkach</w:t>
      </w:r>
      <w:r w:rsidR="00526FEC" w:rsidRPr="00441424">
        <w:rPr>
          <w:b/>
          <w:bCs/>
        </w:rPr>
        <w:t xml:space="preserve">, narożniku, krzesłach, stole </w:t>
      </w:r>
      <w:r w:rsidR="00610319" w:rsidRPr="00441424">
        <w:rPr>
          <w:b/>
          <w:bCs/>
        </w:rPr>
        <w:t xml:space="preserve">i innym </w:t>
      </w:r>
      <w:r w:rsidR="00526FEC" w:rsidRPr="00441424">
        <w:rPr>
          <w:b/>
          <w:bCs/>
        </w:rPr>
        <w:t>wyposażeniu domku. Jeżeli pościel, w pokoju,</w:t>
      </w:r>
      <w:r w:rsidR="00871EEA">
        <w:rPr>
          <w:b/>
          <w:bCs/>
        </w:rPr>
        <w:t xml:space="preserve"> </w:t>
      </w:r>
      <w:r w:rsidR="00526FEC" w:rsidRPr="00441424">
        <w:rPr>
          <w:b/>
          <w:bCs/>
        </w:rPr>
        <w:t>łóżko,</w:t>
      </w:r>
      <w:r w:rsidR="00871EEA">
        <w:rPr>
          <w:b/>
          <w:bCs/>
        </w:rPr>
        <w:t xml:space="preserve"> </w:t>
      </w:r>
      <w:proofErr w:type="gramStart"/>
      <w:r w:rsidR="00526FEC" w:rsidRPr="00441424">
        <w:rPr>
          <w:b/>
          <w:bCs/>
        </w:rPr>
        <w:t>narożnik</w:t>
      </w:r>
      <w:proofErr w:type="gramEnd"/>
      <w:r w:rsidR="00871EEA">
        <w:rPr>
          <w:b/>
          <w:bCs/>
        </w:rPr>
        <w:t xml:space="preserve"> </w:t>
      </w:r>
      <w:r w:rsidR="00526FEC" w:rsidRPr="00441424">
        <w:rPr>
          <w:b/>
          <w:bCs/>
        </w:rPr>
        <w:t>w którym przebywa zwierzę będzie przez nie zabrudzona (sierść, błoto) właściciel będzie obciążony dodatkową opłata w wysokości 300</w:t>
      </w:r>
      <w:r w:rsidR="00610319" w:rsidRPr="00441424">
        <w:rPr>
          <w:b/>
          <w:bCs/>
        </w:rPr>
        <w:t xml:space="preserve"> </w:t>
      </w:r>
      <w:r w:rsidR="00526FEC" w:rsidRPr="00441424">
        <w:rPr>
          <w:b/>
          <w:bCs/>
        </w:rPr>
        <w:t>zł.</w:t>
      </w:r>
      <w:r w:rsidR="000A3609" w:rsidRPr="00441424">
        <w:rPr>
          <w:b/>
          <w:bCs/>
        </w:rPr>
        <w:t xml:space="preserve"> Żadne ze zwierząt nie powinno być pozostawione samo w domku </w:t>
      </w:r>
      <w:r w:rsidR="00610319" w:rsidRPr="00441424">
        <w:rPr>
          <w:b/>
          <w:bCs/>
        </w:rPr>
        <w:t xml:space="preserve">pod nieobecność właścicieli </w:t>
      </w:r>
    </w:p>
    <w:p w14:paraId="516CC154" w14:textId="1B613F4B" w:rsidR="008723FC" w:rsidRPr="00441424" w:rsidRDefault="00526FEC" w:rsidP="00821C6B">
      <w:pPr>
        <w:jc w:val="both"/>
        <w:rPr>
          <w:b/>
          <w:bCs/>
        </w:rPr>
      </w:pPr>
      <w:r w:rsidRPr="00441424">
        <w:rPr>
          <w:b/>
          <w:bCs/>
        </w:rPr>
        <w:t>1</w:t>
      </w:r>
      <w:r w:rsidR="00D72F36" w:rsidRPr="00441424">
        <w:rPr>
          <w:b/>
          <w:bCs/>
        </w:rPr>
        <w:t>8</w:t>
      </w:r>
      <w:r w:rsidRPr="00441424">
        <w:rPr>
          <w:b/>
          <w:bCs/>
        </w:rPr>
        <w:t>.</w:t>
      </w:r>
      <w:r w:rsidR="000A3609" w:rsidRPr="00441424">
        <w:rPr>
          <w:b/>
          <w:bCs/>
        </w:rPr>
        <w:t xml:space="preserve"> O</w:t>
      </w:r>
      <w:r w:rsidR="00871EEA">
        <w:rPr>
          <w:b/>
          <w:bCs/>
        </w:rPr>
        <w:t>biekt</w:t>
      </w:r>
      <w:r w:rsidR="000A3609" w:rsidRPr="00441424">
        <w:rPr>
          <w:b/>
          <w:bCs/>
        </w:rPr>
        <w:t xml:space="preserve"> zobowiązany jest: </w:t>
      </w:r>
      <w:r w:rsidR="00871EEA">
        <w:rPr>
          <w:b/>
          <w:bCs/>
        </w:rPr>
        <w:t>z</w:t>
      </w:r>
      <w:r w:rsidR="000A3609" w:rsidRPr="00441424">
        <w:rPr>
          <w:b/>
          <w:bCs/>
        </w:rPr>
        <w:t>apewnić warunki do spokojnego i bezpiecznego pobytu oraz tajemnicy informacji o przebywających gościach. Bezzwłocznie reagować na uwagi i zastrzeżenia dotyczące poziomu usług, funkcjonowania urządzeń, czystości i porządku w obiekcie. Dokonywać niezbędnych napraw urządzeń podczas nieobecności gościa, a w przypadku jego obecności tylko wówczas, gdy wyrazi zgodę i życzenie.</w:t>
      </w:r>
    </w:p>
    <w:p w14:paraId="23C4F902" w14:textId="5F98D0BC" w:rsidR="000A3609" w:rsidRDefault="000A3609" w:rsidP="00821C6B">
      <w:pPr>
        <w:jc w:val="both"/>
        <w:rPr>
          <w:b/>
          <w:bCs/>
        </w:rPr>
      </w:pPr>
      <w:r w:rsidRPr="00441424">
        <w:rPr>
          <w:b/>
          <w:bCs/>
        </w:rPr>
        <w:t>1</w:t>
      </w:r>
      <w:r w:rsidR="00D72F36" w:rsidRPr="00441424">
        <w:rPr>
          <w:b/>
          <w:bCs/>
        </w:rPr>
        <w:t>9</w:t>
      </w:r>
      <w:r w:rsidRPr="00441424">
        <w:rPr>
          <w:b/>
          <w:bCs/>
        </w:rPr>
        <w:t xml:space="preserve">. Świadczymy usługi zgodnie ze swoją kategorią, w przypadku zastrzeżeń, reklamacji dotyczących co do jakości usług, gość proszony jest o zgłoszenie ich nie później niż dobę od momentu meldunku. Reklamacje składane w dniu wykwaterowania nie będą rozpatrywane. Jednocześnie informujemy, że nie odpowiadamy za niedogodności </w:t>
      </w:r>
      <w:r w:rsidR="00821C6B">
        <w:rPr>
          <w:b/>
          <w:bCs/>
        </w:rPr>
        <w:t>powstałe</w:t>
      </w:r>
      <w:r w:rsidRPr="00441424">
        <w:rPr>
          <w:b/>
          <w:bCs/>
        </w:rPr>
        <w:t xml:space="preserve"> z przyczyn od nas niezależnych np. przerwy w dostawie prądu czy wody.</w:t>
      </w:r>
    </w:p>
    <w:p w14:paraId="0A8AF0FD" w14:textId="56DF7637" w:rsidR="00536816" w:rsidRPr="00441424" w:rsidRDefault="00536816" w:rsidP="00821C6B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59495ED9" wp14:editId="7025A41A">
            <wp:extent cx="5657850" cy="2419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816" w:rsidRPr="0044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80"/>
    <w:rsid w:val="00025686"/>
    <w:rsid w:val="000A3609"/>
    <w:rsid w:val="00166446"/>
    <w:rsid w:val="00441424"/>
    <w:rsid w:val="00516CBF"/>
    <w:rsid w:val="00526FEC"/>
    <w:rsid w:val="00536816"/>
    <w:rsid w:val="00610319"/>
    <w:rsid w:val="00776299"/>
    <w:rsid w:val="00821C6B"/>
    <w:rsid w:val="00847049"/>
    <w:rsid w:val="00871EEA"/>
    <w:rsid w:val="008723FC"/>
    <w:rsid w:val="00906319"/>
    <w:rsid w:val="00934185"/>
    <w:rsid w:val="009C7353"/>
    <w:rsid w:val="00A918D6"/>
    <w:rsid w:val="00BD392A"/>
    <w:rsid w:val="00D72F36"/>
    <w:rsid w:val="00E35CA3"/>
    <w:rsid w:val="00EF3C58"/>
    <w:rsid w:val="00F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5EB2"/>
  <w15:chartTrackingRefBased/>
  <w15:docId w15:val="{CDC81EC3-9F0F-4292-B7A6-E606CDAD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Wajsprych</dc:creator>
  <cp:keywords/>
  <dc:description/>
  <cp:lastModifiedBy>Małgorzata Matyja</cp:lastModifiedBy>
  <cp:revision>3</cp:revision>
  <cp:lastPrinted>2020-06-16T08:10:00Z</cp:lastPrinted>
  <dcterms:created xsi:type="dcterms:W3CDTF">2020-06-16T13:35:00Z</dcterms:created>
  <dcterms:modified xsi:type="dcterms:W3CDTF">2020-06-16T13:49:00Z</dcterms:modified>
</cp:coreProperties>
</file>